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6" w:rsidRDefault="003714B6">
      <w:pPr>
        <w:jc w:val="right"/>
      </w:pPr>
    </w:p>
    <w:p w:rsidR="008573F0" w:rsidRDefault="008573F0">
      <w:pPr>
        <w:jc w:val="right"/>
      </w:pPr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715F0F">
      <w:r>
        <w:t>3/31/2011</w:t>
      </w:r>
    </w:p>
    <w:p w:rsidR="008573F0" w:rsidRDefault="008573F0"/>
    <w:p w:rsidR="007219AE" w:rsidRDefault="008573F0">
      <w:r>
        <w:t xml:space="preserve">To: </w:t>
      </w:r>
      <w:r>
        <w:tab/>
      </w:r>
      <w:r w:rsidR="00270E2E">
        <w:rPr>
          <w:b/>
        </w:rPr>
        <w:t>Althea Brooks</w:t>
      </w:r>
      <w:r>
        <w:t xml:space="preserve">, </w:t>
      </w:r>
      <w:r w:rsidR="007219AE">
        <w:t>Alumni Education</w:t>
      </w:r>
    </w:p>
    <w:p w:rsidR="008573F0" w:rsidRDefault="007219AE">
      <w:r>
        <w:t xml:space="preserve">            Office of </w:t>
      </w:r>
      <w:proofErr w:type="spellStart"/>
      <w:r>
        <w:t>Engagement</w:t>
      </w:r>
      <w:r w:rsidR="008573F0">
        <w:t>University</w:t>
      </w:r>
      <w:proofErr w:type="spellEnd"/>
      <w:r w:rsidR="008573F0">
        <w:t xml:space="preserve"> of </w:t>
      </w:r>
      <w:smartTag w:uri="urn:schemas-microsoft-com:office:smarttags" w:element="State">
        <w:smartTag w:uri="urn:schemas-microsoft-com:office:smarttags" w:element="place">
          <w:r w:rsidR="008573F0">
            <w:t>Virginia</w:t>
          </w:r>
        </w:smartTag>
      </w:smartTag>
      <w:r w:rsidR="008573F0">
        <w:br/>
      </w:r>
    </w:p>
    <w:p w:rsidR="008573F0" w:rsidRDefault="008573F0">
      <w:r>
        <w:t xml:space="preserve"> Specifics: </w:t>
      </w:r>
    </w:p>
    <w:p w:rsidR="00700FDD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715F0F">
        <w:t>several events at Black Alumni Weekend on April 1 &amp; 2, 2011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proofErr w:type="spellStart"/>
      <w:r>
        <w:rPr>
          <w:b/>
          <w:bCs/>
        </w:rPr>
        <w:t>Wordcast</w:t>
      </w:r>
      <w:proofErr w:type="spellEnd"/>
      <w:r>
        <w:rPr>
          <w:b/>
          <w:bCs/>
        </w:rPr>
        <w:t xml:space="preserve">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Pr="00643700" w:rsidRDefault="00643700">
      <w:pPr>
        <w:pStyle w:val="BodyText"/>
        <w:rPr>
          <w:b w:val="0"/>
        </w:rPr>
      </w:pPr>
      <w:r>
        <w:t xml:space="preserve">The cost of recording </w:t>
      </w:r>
      <w:proofErr w:type="gramStart"/>
      <w:r w:rsidR="00B41C74">
        <w:t xml:space="preserve">this </w:t>
      </w:r>
      <w:r>
        <w:t>events</w:t>
      </w:r>
      <w:proofErr w:type="gramEnd"/>
      <w:r>
        <w:t xml:space="preserve"> is $</w:t>
      </w:r>
      <w:r w:rsidR="00715F0F">
        <w:t>600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B41C74" w:rsidRDefault="00B41C74">
      <w:pPr>
        <w:pStyle w:val="BodyText"/>
        <w:rPr>
          <w:b w:val="0"/>
          <w:bCs w:val="0"/>
        </w:rPr>
      </w:pPr>
    </w:p>
    <w:p w:rsidR="00715F0F" w:rsidRDefault="00715F0F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The following events will be recorded: </w:t>
      </w:r>
    </w:p>
    <w:p w:rsidR="00B41C74" w:rsidRDefault="00B41C74">
      <w:pPr>
        <w:pStyle w:val="BodyText"/>
        <w:rPr>
          <w:b w:val="0"/>
          <w:bCs w:val="0"/>
        </w:rPr>
      </w:pPr>
    </w:p>
    <w:p w:rsidR="00715F0F" w:rsidRDefault="00715F0F">
      <w:pPr>
        <w:pStyle w:val="BodyText"/>
      </w:pPr>
      <w:r>
        <w:rPr>
          <w:rFonts w:ascii="Arial" w:hAnsi="Arial" w:cs="Arial"/>
          <w:color w:val="000000"/>
          <w:sz w:val="18"/>
          <w:szCs w:val="18"/>
        </w:rPr>
        <w:t>Friday, April 1, 11:15 am- 12:30 pm in Maury 209 Our University: The Black Alumni Experience (ALUMNI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)</w:t>
      </w:r>
      <w:proofErr w:type="gramEnd"/>
      <w:r>
        <w:br/>
      </w:r>
      <w:r>
        <w:br/>
      </w:r>
      <w:r>
        <w:rPr>
          <w:rFonts w:ascii="Arial" w:hAnsi="Arial" w:cs="Arial"/>
          <w:color w:val="000000"/>
          <w:sz w:val="18"/>
          <w:szCs w:val="18"/>
        </w:rPr>
        <w:t>Friday, April 1, 2:15 - 3:30 pm in Maury 209 Our University: Today's Black Student Experience (ALUMNI)</w:t>
      </w:r>
      <w:r>
        <w:br/>
      </w:r>
    </w:p>
    <w:p w:rsidR="00715F0F" w:rsidRDefault="00715F0F">
      <w:pPr>
        <w:pStyle w:val="BodyText"/>
        <w:rPr>
          <w:rFonts w:ascii="Arial" w:hAnsi="Arial" w:cs="Arial"/>
          <w:color w:val="000000"/>
          <w:sz w:val="18"/>
          <w:szCs w:val="18"/>
        </w:rPr>
      </w:pPr>
      <w:r>
        <w:t xml:space="preserve">Saturday April 2 at 9:00 in Alumni Hall -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Fifty Years of Wonder: Reflections on a Great American </w:t>
      </w:r>
      <w:r>
        <w:br/>
      </w:r>
    </w:p>
    <w:p w:rsidR="00715F0F" w:rsidRDefault="00715F0F">
      <w:pPr>
        <w:pStyle w:val="BodyTex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Saturday, April 2, </w:t>
      </w:r>
      <w:r>
        <w:rPr>
          <w:rFonts w:ascii="Arial" w:hAnsi="Arial" w:cs="Arial"/>
          <w:color w:val="000000"/>
          <w:sz w:val="18"/>
          <w:szCs w:val="18"/>
        </w:rPr>
        <w:t>10:30 - Gilmer Hall - (ALTHEA)</w:t>
      </w:r>
      <w:r>
        <w:rPr>
          <w:rFonts w:ascii="Arial" w:hAnsi="Arial" w:cs="Arial"/>
          <w:color w:val="000000"/>
          <w:sz w:val="18"/>
          <w:szCs w:val="18"/>
        </w:rPr>
        <w:t xml:space="preserve"> * - for this event, Mr.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Edds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will be fitted with a wireless microphone.</w:t>
      </w:r>
    </w:p>
    <w:p w:rsidR="00715F0F" w:rsidRDefault="00715F0F">
      <w:pPr>
        <w:pStyle w:val="BodyText"/>
        <w:rPr>
          <w:rFonts w:ascii="Arial" w:hAnsi="Arial" w:cs="Arial"/>
          <w:color w:val="000000"/>
          <w:sz w:val="18"/>
          <w:szCs w:val="18"/>
        </w:rPr>
      </w:pPr>
    </w:p>
    <w:p w:rsidR="00700FDD" w:rsidRDefault="00700FDD">
      <w:pPr>
        <w:pStyle w:val="BodyText"/>
        <w:rPr>
          <w:b w:val="0"/>
          <w:bCs w:val="0"/>
        </w:rPr>
      </w:pPr>
      <w:bookmarkStart w:id="0" w:name="_GoBack"/>
      <w:bookmarkEnd w:id="0"/>
    </w:p>
    <w:p w:rsidR="00715F0F" w:rsidRDefault="00715F0F">
      <w:pPr>
        <w:pStyle w:val="BodyText"/>
        <w:rPr>
          <w:b w:val="0"/>
          <w:bCs w:val="0"/>
        </w:rPr>
      </w:pPr>
    </w:p>
    <w:sectPr w:rsidR="00715F0F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150237"/>
    <w:rsid w:val="00270E2E"/>
    <w:rsid w:val="003265C1"/>
    <w:rsid w:val="003714B6"/>
    <w:rsid w:val="00396F55"/>
    <w:rsid w:val="004244B3"/>
    <w:rsid w:val="00434B65"/>
    <w:rsid w:val="00462A53"/>
    <w:rsid w:val="00643700"/>
    <w:rsid w:val="00700FDD"/>
    <w:rsid w:val="00715F0F"/>
    <w:rsid w:val="007219AE"/>
    <w:rsid w:val="007919E0"/>
    <w:rsid w:val="008573F0"/>
    <w:rsid w:val="008C7CC4"/>
    <w:rsid w:val="008D5D7B"/>
    <w:rsid w:val="00AC1545"/>
    <w:rsid w:val="00B41C74"/>
    <w:rsid w:val="00B462CD"/>
    <w:rsid w:val="00EB13C4"/>
    <w:rsid w:val="00F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2</cp:revision>
  <cp:lastPrinted>2113-01-01T05:00:00Z</cp:lastPrinted>
  <dcterms:created xsi:type="dcterms:W3CDTF">2011-03-31T20:41:00Z</dcterms:created>
  <dcterms:modified xsi:type="dcterms:W3CDTF">2011-03-31T20:41:00Z</dcterms:modified>
</cp:coreProperties>
</file>